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BA13F" w14:textId="77777777" w:rsidR="001A5FF5" w:rsidRDefault="001A5FF5" w:rsidP="001A5FF5">
      <w:pPr>
        <w:pStyle w:val="Titolo2"/>
        <w:pageBreakBefore/>
        <w:tabs>
          <w:tab w:val="clear" w:pos="0"/>
        </w:tabs>
        <w:jc w:val="right"/>
        <w:rPr>
          <w:rFonts w:ascii="Calibri" w:hAnsi="Calibri" w:cs="Calibri"/>
          <w:sz w:val="24"/>
          <w:szCs w:val="24"/>
          <w:lang w:eastAsia="ar-SA"/>
        </w:rPr>
      </w:pPr>
      <w:bookmarkStart w:id="0" w:name="_Toc196678195"/>
      <w:r>
        <w:rPr>
          <w:rFonts w:ascii="Calibri" w:hAnsi="Calibri" w:cs="Calibri"/>
          <w:sz w:val="24"/>
          <w:szCs w:val="24"/>
          <w:lang w:eastAsia="ar-SA"/>
        </w:rPr>
        <w:t>ALLEGATO G - Autovalutazione criteri di selezione</w:t>
      </w:r>
      <w:bookmarkEnd w:id="0"/>
    </w:p>
    <w:tbl>
      <w:tblPr>
        <w:tblStyle w:val="TableNormal"/>
        <w:tblW w:w="9568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120"/>
        <w:gridCol w:w="2693"/>
        <w:gridCol w:w="1034"/>
        <w:gridCol w:w="1101"/>
      </w:tblGrid>
      <w:tr w:rsidR="001A5FF5" w:rsidRPr="00347CD9" w14:paraId="78564AAA" w14:textId="77777777" w:rsidTr="004D54F6">
        <w:trPr>
          <w:trHeight w:val="601"/>
        </w:trPr>
        <w:tc>
          <w:tcPr>
            <w:tcW w:w="620" w:type="dxa"/>
            <w:shd w:val="clear" w:color="auto" w:fill="BEBEBE"/>
          </w:tcPr>
          <w:p w14:paraId="3A55A928" w14:textId="77777777" w:rsidR="001A5FF5" w:rsidRPr="00347CD9" w:rsidRDefault="001A5FF5" w:rsidP="004D54F6">
            <w:pPr>
              <w:pStyle w:val="TableParagraph"/>
              <w:spacing w:before="179"/>
              <w:ind w:left="6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</w:rPr>
              <w:t>N</w:t>
            </w:r>
          </w:p>
        </w:tc>
        <w:tc>
          <w:tcPr>
            <w:tcW w:w="4120" w:type="dxa"/>
            <w:shd w:val="clear" w:color="auto" w:fill="BEBEBE"/>
          </w:tcPr>
          <w:p w14:paraId="03473103" w14:textId="77777777" w:rsidR="001A5FF5" w:rsidRPr="00347CD9" w:rsidRDefault="001A5FF5" w:rsidP="004D54F6">
            <w:pPr>
              <w:pStyle w:val="TableParagraph"/>
              <w:spacing w:before="179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CRITERI</w:t>
            </w: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</w:t>
            </w:r>
            <w:r w:rsidRPr="00347CD9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SELEZIONE</w:t>
            </w:r>
            <w:r w:rsidRPr="00347CD9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DELLE</w:t>
            </w: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OPERAZIONI</w:t>
            </w:r>
          </w:p>
        </w:tc>
        <w:tc>
          <w:tcPr>
            <w:tcW w:w="2693" w:type="dxa"/>
            <w:shd w:val="clear" w:color="auto" w:fill="BEBEBE"/>
          </w:tcPr>
          <w:p w14:paraId="5D2FEC85" w14:textId="77777777" w:rsidR="001A5FF5" w:rsidRPr="00347CD9" w:rsidRDefault="001A5FF5" w:rsidP="004D54F6">
            <w:pPr>
              <w:pStyle w:val="TableParagraph"/>
              <w:spacing w:before="179"/>
              <w:ind w:left="6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Coefficiente</w:t>
            </w:r>
            <w:proofErr w:type="spellEnd"/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C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>(0&lt;C&lt;1)</w:t>
            </w:r>
          </w:p>
        </w:tc>
        <w:tc>
          <w:tcPr>
            <w:tcW w:w="1034" w:type="dxa"/>
            <w:shd w:val="clear" w:color="auto" w:fill="BEBEBE"/>
          </w:tcPr>
          <w:p w14:paraId="12919F82" w14:textId="77777777" w:rsidR="001A5FF5" w:rsidRPr="00347CD9" w:rsidRDefault="001A5FF5" w:rsidP="004D54F6">
            <w:pPr>
              <w:pStyle w:val="TableParagraph"/>
              <w:spacing w:before="179"/>
              <w:ind w:left="6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Peso</w:t>
            </w:r>
            <w:r w:rsidRPr="00347CD9">
              <w:rPr>
                <w:rFonts w:asciiTheme="minorHAnsi" w:hAnsiTheme="minorHAnsi" w:cstheme="minorHAnsi"/>
                <w:bCs/>
                <w:spacing w:val="-4"/>
                <w:sz w:val="20"/>
                <w:szCs w:val="20"/>
              </w:rPr>
              <w:t xml:space="preserve"> (Ps)</w:t>
            </w:r>
          </w:p>
        </w:tc>
        <w:tc>
          <w:tcPr>
            <w:tcW w:w="1101" w:type="dxa"/>
            <w:shd w:val="clear" w:color="auto" w:fill="BEBEBE"/>
          </w:tcPr>
          <w:p w14:paraId="77A10C00" w14:textId="77777777" w:rsidR="001A5FF5" w:rsidRPr="00347CD9" w:rsidRDefault="001A5FF5" w:rsidP="004D54F6">
            <w:pPr>
              <w:pStyle w:val="TableParagraph"/>
              <w:spacing w:before="56"/>
              <w:ind w:left="69" w:right="216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proofErr w:type="spellStart"/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>Punteggio</w:t>
            </w:r>
            <w:proofErr w:type="spellEnd"/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 xml:space="preserve"> P=C*Ps</w:t>
            </w:r>
          </w:p>
        </w:tc>
      </w:tr>
      <w:tr w:rsidR="001A5FF5" w:rsidRPr="00347CD9" w14:paraId="16276B3C" w14:textId="77777777" w:rsidTr="004D54F6">
        <w:trPr>
          <w:trHeight w:val="347"/>
        </w:trPr>
        <w:tc>
          <w:tcPr>
            <w:tcW w:w="9568" w:type="dxa"/>
            <w:gridSpan w:val="5"/>
            <w:shd w:val="clear" w:color="auto" w:fill="DEEAF6"/>
          </w:tcPr>
          <w:p w14:paraId="217B66E7" w14:textId="77777777" w:rsidR="001A5FF5" w:rsidRPr="00347CD9" w:rsidRDefault="001A5FF5" w:rsidP="004D54F6">
            <w:pPr>
              <w:pStyle w:val="TableParagraph"/>
              <w:spacing w:before="47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CRITERI</w:t>
            </w:r>
            <w:r w:rsidRPr="00347CD9">
              <w:rPr>
                <w:rFonts w:asciiTheme="minorHAnsi" w:hAnsiTheme="minorHAnsi" w:cstheme="minorHAnsi"/>
                <w:bCs/>
                <w:i/>
                <w:spacing w:val="-7"/>
                <w:sz w:val="20"/>
                <w:szCs w:val="20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i/>
                <w:spacing w:val="-2"/>
                <w:sz w:val="20"/>
                <w:szCs w:val="20"/>
              </w:rPr>
              <w:t>TRASVERSALI</w:t>
            </w:r>
          </w:p>
        </w:tc>
      </w:tr>
      <w:tr w:rsidR="001A5FF5" w:rsidRPr="00347CD9" w14:paraId="751DECA2" w14:textId="77777777" w:rsidTr="004D54F6">
        <w:trPr>
          <w:trHeight w:val="1324"/>
        </w:trPr>
        <w:tc>
          <w:tcPr>
            <w:tcW w:w="620" w:type="dxa"/>
          </w:tcPr>
          <w:p w14:paraId="0149A2EF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0FC5EE7" w14:textId="77777777" w:rsidR="001A5FF5" w:rsidRPr="00347CD9" w:rsidRDefault="001A5FF5" w:rsidP="004D54F6">
            <w:pPr>
              <w:pStyle w:val="TableParagraph"/>
              <w:spacing w:before="7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CD1809C" w14:textId="77777777" w:rsidR="001A5FF5" w:rsidRPr="00347CD9" w:rsidRDefault="001A5FF5" w:rsidP="004D54F6">
            <w:pPr>
              <w:pStyle w:val="TableParagraph"/>
              <w:ind w:left="10" w:right="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T1</w:t>
            </w:r>
          </w:p>
        </w:tc>
        <w:tc>
          <w:tcPr>
            <w:tcW w:w="4120" w:type="dxa"/>
          </w:tcPr>
          <w:p w14:paraId="3C3FCAF5" w14:textId="77777777" w:rsidR="001A5FF5" w:rsidRPr="00347CD9" w:rsidRDefault="001A5FF5" w:rsidP="004D54F6">
            <w:pPr>
              <w:pStyle w:val="TableParagraph"/>
              <w:spacing w:before="49"/>
              <w:ind w:left="66" w:right="63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Il</w:t>
            </w:r>
            <w:r w:rsidRPr="00347CD9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soggetto</w:t>
            </w:r>
            <w:r w:rsidRPr="00347CD9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richiedente</w:t>
            </w:r>
            <w:r w:rsidRPr="00347CD9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è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</w:t>
            </w:r>
            <w:r w:rsidRPr="00347CD9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sesso</w:t>
            </w:r>
            <w:r w:rsidRPr="00347CD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femminile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ovvero la</w:t>
            </w:r>
            <w:r w:rsidRPr="00347CD9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maggioranza</w:t>
            </w:r>
            <w:r w:rsidRPr="00347CD9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delle</w:t>
            </w:r>
            <w:r w:rsidRPr="00347CD9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quote</w:t>
            </w:r>
            <w:r w:rsidRPr="00347CD9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</w:t>
            </w:r>
            <w:r w:rsidRPr="00347CD9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rappresentanza</w:t>
            </w:r>
            <w:r w:rsidRPr="00347CD9">
              <w:rPr>
                <w:rFonts w:asciiTheme="minorHAnsi" w:hAnsiTheme="minorHAnsi" w:cstheme="minorHAnsi"/>
                <w:bCs/>
                <w:spacing w:val="-11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negli organismi decisionali è detenuta da persone di sesso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femminile,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ovvero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la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maggioranza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della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forza lavoro è di sesso femminile (T1)</w:t>
            </w:r>
          </w:p>
        </w:tc>
        <w:tc>
          <w:tcPr>
            <w:tcW w:w="2693" w:type="dxa"/>
          </w:tcPr>
          <w:p w14:paraId="7659E1E8" w14:textId="77777777" w:rsidR="001A5FF5" w:rsidRPr="00347CD9" w:rsidRDefault="001A5FF5" w:rsidP="004D54F6">
            <w:pPr>
              <w:pStyle w:val="TableParagraph"/>
              <w:spacing w:before="61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713C775E" w14:textId="77777777" w:rsidR="001A5FF5" w:rsidRPr="00347CD9" w:rsidRDefault="001A5FF5" w:rsidP="004D54F6">
            <w:pPr>
              <w:pStyle w:val="TableParagraph"/>
              <w:ind w:left="69" w:right="147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T1=NO</w:t>
            </w:r>
            <w:r w:rsidRPr="00347CD9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C=0 T1=SI C=1</w:t>
            </w:r>
          </w:p>
        </w:tc>
        <w:tc>
          <w:tcPr>
            <w:tcW w:w="1034" w:type="dxa"/>
          </w:tcPr>
          <w:p w14:paraId="37BC352E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A50EC11" w14:textId="77777777" w:rsidR="001A5FF5" w:rsidRPr="00347CD9" w:rsidRDefault="001A5FF5" w:rsidP="004D54F6">
            <w:pPr>
              <w:pStyle w:val="TableParagraph"/>
              <w:spacing w:before="7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D7D3786" w14:textId="77777777" w:rsidR="001A5FF5" w:rsidRPr="00347CD9" w:rsidRDefault="001A5FF5" w:rsidP="004D54F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1101" w:type="dxa"/>
          </w:tcPr>
          <w:p w14:paraId="67C7C002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38459365" w14:textId="77777777" w:rsidTr="004D54F6">
        <w:trPr>
          <w:trHeight w:val="1082"/>
        </w:trPr>
        <w:tc>
          <w:tcPr>
            <w:tcW w:w="620" w:type="dxa"/>
          </w:tcPr>
          <w:p w14:paraId="180BEFE0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CFE22F1" w14:textId="77777777" w:rsidR="001A5FF5" w:rsidRPr="00347CD9" w:rsidRDefault="001A5FF5" w:rsidP="004D54F6">
            <w:pPr>
              <w:pStyle w:val="TableParagraph"/>
              <w:ind w:left="10" w:right="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T2</w:t>
            </w:r>
          </w:p>
        </w:tc>
        <w:tc>
          <w:tcPr>
            <w:tcW w:w="4120" w:type="dxa"/>
          </w:tcPr>
          <w:p w14:paraId="5C8F44BA" w14:textId="77777777" w:rsidR="001A5FF5" w:rsidRPr="00347CD9" w:rsidRDefault="001A5FF5" w:rsidP="004D54F6">
            <w:pPr>
              <w:pStyle w:val="TableParagraph"/>
              <w:spacing w:before="50"/>
              <w:ind w:left="66" w:right="64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Minore età del rappresentante legale ovvero minore età media dei componenti degli organi decisionale ovvero minore età della maggioranza della forza lavoro (T2)</w:t>
            </w:r>
          </w:p>
        </w:tc>
        <w:tc>
          <w:tcPr>
            <w:tcW w:w="2693" w:type="dxa"/>
          </w:tcPr>
          <w:p w14:paraId="7F4C70DA" w14:textId="77777777" w:rsidR="001A5FF5" w:rsidRPr="00347CD9" w:rsidRDefault="001A5FF5" w:rsidP="004D54F6">
            <w:pPr>
              <w:pStyle w:val="TableParagraph"/>
              <w:spacing w:before="172"/>
              <w:ind w:left="69" w:right="14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T2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(o</w:t>
            </w:r>
            <w:r w:rsidRPr="00347CD9">
              <w:rPr>
                <w:rFonts w:asciiTheme="minorHAnsi" w:hAnsiTheme="minorHAnsi" w:cstheme="minorHAnsi"/>
                <w:bCs/>
                <w:spacing w:val="-8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media)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&gt;40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anni</w:t>
            </w:r>
            <w:r w:rsidRPr="00347CD9">
              <w:rPr>
                <w:rFonts w:asciiTheme="minorHAnsi" w:hAnsiTheme="minorHAnsi" w:cstheme="minorHAnsi"/>
                <w:bCs/>
                <w:spacing w:val="-9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C=0 T2</w:t>
            </w: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(o</w:t>
            </w:r>
            <w:r w:rsidRPr="00347CD9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media)</w:t>
            </w:r>
            <w:r w:rsidRPr="00347CD9">
              <w:rPr>
                <w:rFonts w:asciiTheme="minorHAnsi" w:hAnsiTheme="minorHAnsi" w:cstheme="minorHAnsi"/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u w:val="single"/>
                <w:lang w:val="it-IT"/>
              </w:rPr>
              <w:t>&lt;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40</w:t>
            </w: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anni</w:t>
            </w:r>
            <w:r w:rsidRPr="00347CD9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>C=1</w:t>
            </w:r>
          </w:p>
        </w:tc>
        <w:tc>
          <w:tcPr>
            <w:tcW w:w="1034" w:type="dxa"/>
          </w:tcPr>
          <w:p w14:paraId="329260DE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349B0049" w14:textId="77777777" w:rsidR="001A5FF5" w:rsidRPr="00347CD9" w:rsidRDefault="001A5FF5" w:rsidP="004D54F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1101" w:type="dxa"/>
          </w:tcPr>
          <w:p w14:paraId="3966CFFB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54768E9B" w14:textId="77777777" w:rsidTr="004D54F6">
        <w:trPr>
          <w:trHeight w:val="347"/>
        </w:trPr>
        <w:tc>
          <w:tcPr>
            <w:tcW w:w="9568" w:type="dxa"/>
            <w:gridSpan w:val="5"/>
            <w:shd w:val="clear" w:color="auto" w:fill="auto"/>
          </w:tcPr>
          <w:p w14:paraId="603460E8" w14:textId="77777777" w:rsidR="001A5FF5" w:rsidRPr="00347CD9" w:rsidRDefault="001A5FF5" w:rsidP="004D54F6">
            <w:pPr>
              <w:pStyle w:val="TableParagraph"/>
              <w:spacing w:before="47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  <w:highlight w:val="yellow"/>
              </w:rPr>
            </w:pP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CRITERI SPECIFICI DEL RICHIEDENTE</w:t>
            </w:r>
          </w:p>
        </w:tc>
      </w:tr>
      <w:tr w:rsidR="001A5FF5" w:rsidRPr="00347CD9" w14:paraId="4C029CAC" w14:textId="77777777" w:rsidTr="004D54F6">
        <w:trPr>
          <w:trHeight w:val="1324"/>
        </w:trPr>
        <w:tc>
          <w:tcPr>
            <w:tcW w:w="620" w:type="dxa"/>
            <w:shd w:val="clear" w:color="auto" w:fill="auto"/>
          </w:tcPr>
          <w:p w14:paraId="6349A07B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A9E762A" w14:textId="77777777" w:rsidR="001A5FF5" w:rsidRPr="00347CD9" w:rsidRDefault="001A5FF5" w:rsidP="004D54F6">
            <w:pPr>
              <w:pStyle w:val="TableParagraph"/>
              <w:spacing w:before="7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4C27D6D0" w14:textId="77777777" w:rsidR="001A5FF5" w:rsidRPr="00347CD9" w:rsidRDefault="001A5FF5" w:rsidP="004D54F6">
            <w:pPr>
              <w:pStyle w:val="TableParagraph"/>
              <w:ind w:right="158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SR5</w:t>
            </w:r>
          </w:p>
        </w:tc>
        <w:tc>
          <w:tcPr>
            <w:tcW w:w="4120" w:type="dxa"/>
            <w:shd w:val="clear" w:color="auto" w:fill="auto"/>
          </w:tcPr>
          <w:p w14:paraId="2F68D430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63A0FB1E" w14:textId="77777777" w:rsidR="001A5FF5" w:rsidRPr="00347CD9" w:rsidRDefault="001A5FF5" w:rsidP="004D54F6">
            <w:pPr>
              <w:pStyle w:val="TableParagraph"/>
              <w:spacing w:before="1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Numero di soggetti partecipanti all’iniziativa in</w:t>
            </w:r>
          </w:p>
          <w:p w14:paraId="31CEAB41" w14:textId="77777777" w:rsidR="001A5FF5" w:rsidRPr="00347CD9" w:rsidRDefault="001A5FF5" w:rsidP="004D54F6">
            <w:pPr>
              <w:pStyle w:val="TableParagraph"/>
              <w:spacing w:before="1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partenariato (R5)</w:t>
            </w:r>
          </w:p>
        </w:tc>
        <w:tc>
          <w:tcPr>
            <w:tcW w:w="2693" w:type="dxa"/>
            <w:shd w:val="clear" w:color="auto" w:fill="auto"/>
          </w:tcPr>
          <w:p w14:paraId="608CB208" w14:textId="77777777" w:rsidR="001A5FF5" w:rsidRDefault="001A5FF5" w:rsidP="004D54F6">
            <w:pPr>
              <w:pStyle w:val="TableParagraph"/>
              <w:spacing w:before="47"/>
              <w:ind w:left="69" w:right="137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R5=1 C=0 </w:t>
            </w:r>
          </w:p>
          <w:p w14:paraId="1096B972" w14:textId="77777777" w:rsidR="001A5FF5" w:rsidRPr="00347CD9" w:rsidRDefault="001A5FF5" w:rsidP="004D54F6">
            <w:pPr>
              <w:pStyle w:val="TableParagraph"/>
              <w:spacing w:before="47"/>
              <w:ind w:left="69" w:right="137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R5=2 C=0,25 R5=3 C=0,5 R5=4 C=0,75 R5&gt;5 C=1</w:t>
            </w:r>
          </w:p>
        </w:tc>
        <w:tc>
          <w:tcPr>
            <w:tcW w:w="1034" w:type="dxa"/>
          </w:tcPr>
          <w:p w14:paraId="01550A68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67CEFE7" w14:textId="77777777" w:rsidR="001A5FF5" w:rsidRPr="00347CD9" w:rsidRDefault="001A5FF5" w:rsidP="004D54F6">
            <w:pPr>
              <w:pStyle w:val="TableParagraph"/>
              <w:spacing w:before="7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20C4CA1" w14:textId="77777777" w:rsidR="001A5FF5" w:rsidRPr="00347CD9" w:rsidRDefault="001A5FF5" w:rsidP="004D54F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10</w:t>
            </w:r>
          </w:p>
        </w:tc>
        <w:tc>
          <w:tcPr>
            <w:tcW w:w="1101" w:type="dxa"/>
          </w:tcPr>
          <w:p w14:paraId="5CE4AE61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3FBC429D" w14:textId="77777777" w:rsidTr="004D54F6">
        <w:trPr>
          <w:trHeight w:val="1324"/>
        </w:trPr>
        <w:tc>
          <w:tcPr>
            <w:tcW w:w="620" w:type="dxa"/>
          </w:tcPr>
          <w:p w14:paraId="1B415FBB" w14:textId="77777777" w:rsidR="001A5FF5" w:rsidRPr="00347CD9" w:rsidRDefault="001A5FF5" w:rsidP="004D54F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SR6</w:t>
            </w:r>
          </w:p>
        </w:tc>
        <w:tc>
          <w:tcPr>
            <w:tcW w:w="4120" w:type="dxa"/>
            <w:shd w:val="clear" w:color="auto" w:fill="auto"/>
          </w:tcPr>
          <w:p w14:paraId="36025C54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Partecipazione nel partenariato di più soggetti qualificati con finalità diverse quali imprese del settore ittico-istituti di ricerca (R6)</w:t>
            </w:r>
          </w:p>
        </w:tc>
        <w:tc>
          <w:tcPr>
            <w:tcW w:w="2693" w:type="dxa"/>
            <w:shd w:val="clear" w:color="auto" w:fill="auto"/>
          </w:tcPr>
          <w:p w14:paraId="139CE2BA" w14:textId="77777777" w:rsidR="001A5FF5" w:rsidRPr="00347CD9" w:rsidRDefault="001A5FF5" w:rsidP="004D54F6">
            <w:pPr>
              <w:pStyle w:val="TableParagraph"/>
              <w:spacing w:before="47"/>
              <w:ind w:left="69" w:right="137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R6 =SI C= 1</w:t>
            </w:r>
          </w:p>
        </w:tc>
        <w:tc>
          <w:tcPr>
            <w:tcW w:w="1034" w:type="dxa"/>
          </w:tcPr>
          <w:p w14:paraId="04B2B5BE" w14:textId="77777777" w:rsidR="001A5FF5" w:rsidRPr="00347CD9" w:rsidRDefault="001A5FF5" w:rsidP="004D54F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101" w:type="dxa"/>
          </w:tcPr>
          <w:p w14:paraId="56F2E807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2235004D" w14:textId="77777777" w:rsidTr="004D54F6">
        <w:trPr>
          <w:trHeight w:val="347"/>
        </w:trPr>
        <w:tc>
          <w:tcPr>
            <w:tcW w:w="9568" w:type="dxa"/>
            <w:gridSpan w:val="5"/>
            <w:shd w:val="clear" w:color="auto" w:fill="auto"/>
          </w:tcPr>
          <w:p w14:paraId="3454545B" w14:textId="77777777" w:rsidR="001A5FF5" w:rsidRPr="00347CD9" w:rsidRDefault="001A5FF5" w:rsidP="004D54F6">
            <w:pPr>
              <w:pStyle w:val="TableParagraph"/>
              <w:spacing w:before="49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CRITERI QUALITATIVI DELLA PROPOSTA PROGETTUALE</w:t>
            </w:r>
          </w:p>
        </w:tc>
      </w:tr>
      <w:tr w:rsidR="001A5FF5" w:rsidRPr="00347CD9" w14:paraId="113136B1" w14:textId="77777777" w:rsidTr="004D54F6">
        <w:trPr>
          <w:trHeight w:val="592"/>
        </w:trPr>
        <w:tc>
          <w:tcPr>
            <w:tcW w:w="620" w:type="dxa"/>
          </w:tcPr>
          <w:p w14:paraId="66594A42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Q1</w:t>
            </w:r>
          </w:p>
        </w:tc>
        <w:tc>
          <w:tcPr>
            <w:tcW w:w="4120" w:type="dxa"/>
          </w:tcPr>
          <w:p w14:paraId="0A82C057" w14:textId="77777777" w:rsidR="001A5FF5" w:rsidRPr="00347CD9" w:rsidRDefault="001A5FF5" w:rsidP="004D54F6">
            <w:pPr>
              <w:pStyle w:val="TableParagraph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Coerenza con gli obiettivi dell’azione (Q1)</w:t>
            </w:r>
          </w:p>
        </w:tc>
        <w:tc>
          <w:tcPr>
            <w:tcW w:w="2693" w:type="dxa"/>
          </w:tcPr>
          <w:p w14:paraId="55196E78" w14:textId="77777777" w:rsidR="001A5FF5" w:rsidRDefault="001A5FF5" w:rsidP="004D54F6">
            <w:pPr>
              <w:pStyle w:val="TableParagraph"/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Q1=alta C=1 </w:t>
            </w:r>
          </w:p>
          <w:p w14:paraId="4BAFD985" w14:textId="77777777" w:rsidR="001A5FF5" w:rsidRDefault="001A5FF5" w:rsidP="004D54F6">
            <w:pPr>
              <w:pStyle w:val="TableParagraph"/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Q1=media C= 0,75</w:t>
            </w:r>
          </w:p>
          <w:p w14:paraId="34389AAF" w14:textId="77777777" w:rsidR="001A5FF5" w:rsidRPr="00347CD9" w:rsidRDefault="001A5FF5" w:rsidP="004D54F6">
            <w:pPr>
              <w:pStyle w:val="TableParagraph"/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Q1=bassa C=0,5</w:t>
            </w:r>
          </w:p>
        </w:tc>
        <w:tc>
          <w:tcPr>
            <w:tcW w:w="1034" w:type="dxa"/>
          </w:tcPr>
          <w:p w14:paraId="7A92FD78" w14:textId="77777777" w:rsidR="001A5FF5" w:rsidRPr="00347CD9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15</w:t>
            </w:r>
          </w:p>
        </w:tc>
        <w:tc>
          <w:tcPr>
            <w:tcW w:w="1101" w:type="dxa"/>
          </w:tcPr>
          <w:p w14:paraId="7412D2E3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5D8B4F65" w14:textId="77777777" w:rsidTr="004D54F6">
        <w:trPr>
          <w:trHeight w:val="1082"/>
        </w:trPr>
        <w:tc>
          <w:tcPr>
            <w:tcW w:w="620" w:type="dxa"/>
          </w:tcPr>
          <w:p w14:paraId="280BF141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Q2</w:t>
            </w:r>
          </w:p>
        </w:tc>
        <w:tc>
          <w:tcPr>
            <w:tcW w:w="4120" w:type="dxa"/>
          </w:tcPr>
          <w:p w14:paraId="6D3312FE" w14:textId="77777777" w:rsidR="001A5FF5" w:rsidRPr="00347CD9" w:rsidRDefault="001A5FF5" w:rsidP="004D54F6">
            <w:pPr>
              <w:pStyle w:val="TableParagraph"/>
              <w:tabs>
                <w:tab w:val="left" w:pos="1152"/>
                <w:tab w:val="left" w:pos="2355"/>
                <w:tab w:val="left" w:pos="2911"/>
                <w:tab w:val="left" w:pos="3681"/>
              </w:tabs>
              <w:spacing w:before="49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Livello di innovazione tecnologica mediante la valutazione del costo degli investimenti a carattere</w:t>
            </w:r>
          </w:p>
        </w:tc>
        <w:tc>
          <w:tcPr>
            <w:tcW w:w="2693" w:type="dxa"/>
          </w:tcPr>
          <w:p w14:paraId="5B6C85F2" w14:textId="77777777" w:rsidR="001A5FF5" w:rsidRPr="00347CD9" w:rsidRDefault="001A5FF5" w:rsidP="004D54F6">
            <w:pPr>
              <w:pStyle w:val="TableParagraph"/>
              <w:spacing w:before="172"/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C=Costo Investimento innovazione/Costo totale dell'intervento</w:t>
            </w:r>
          </w:p>
        </w:tc>
        <w:tc>
          <w:tcPr>
            <w:tcW w:w="1034" w:type="dxa"/>
          </w:tcPr>
          <w:p w14:paraId="6D5B6F80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67D1727D" w14:textId="77777777" w:rsidR="001A5FF5" w:rsidRPr="00347CD9" w:rsidRDefault="001A5FF5" w:rsidP="004D54F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1101" w:type="dxa"/>
          </w:tcPr>
          <w:p w14:paraId="69222250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42DE650F" w14:textId="77777777" w:rsidTr="004D54F6">
        <w:trPr>
          <w:trHeight w:val="592"/>
        </w:trPr>
        <w:tc>
          <w:tcPr>
            <w:tcW w:w="620" w:type="dxa"/>
          </w:tcPr>
          <w:p w14:paraId="4471CAF4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Q6</w:t>
            </w:r>
          </w:p>
        </w:tc>
        <w:tc>
          <w:tcPr>
            <w:tcW w:w="4120" w:type="dxa"/>
          </w:tcPr>
          <w:p w14:paraId="5C83D6BE" w14:textId="77777777" w:rsidR="001A5FF5" w:rsidRPr="00347CD9" w:rsidRDefault="001A5FF5" w:rsidP="004D54F6">
            <w:pPr>
              <w:pStyle w:val="TableParagraph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L’iniziativa prevede azioni di informazione e comunicazione (Q6)</w:t>
            </w:r>
          </w:p>
        </w:tc>
        <w:tc>
          <w:tcPr>
            <w:tcW w:w="2693" w:type="dxa"/>
          </w:tcPr>
          <w:p w14:paraId="48D22AA3" w14:textId="77777777" w:rsidR="001A5FF5" w:rsidRDefault="001A5FF5" w:rsidP="004D54F6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cstheme="minorHAnsi"/>
                <w:bCs/>
                <w:sz w:val="20"/>
                <w:szCs w:val="20"/>
                <w:lang w:val="it-IT"/>
              </w:rPr>
              <w:t xml:space="preserve">Q6=SI C=1 </w:t>
            </w:r>
          </w:p>
          <w:p w14:paraId="41BA9378" w14:textId="77777777" w:rsidR="001A5FF5" w:rsidRPr="00347CD9" w:rsidRDefault="001A5FF5" w:rsidP="004D54F6">
            <w:pPr>
              <w:pStyle w:val="TableParagraph"/>
              <w:tabs>
                <w:tab w:val="left" w:pos="1033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Q6=NO C=0</w:t>
            </w:r>
          </w:p>
        </w:tc>
        <w:tc>
          <w:tcPr>
            <w:tcW w:w="1034" w:type="dxa"/>
          </w:tcPr>
          <w:p w14:paraId="2DB83DC8" w14:textId="77777777" w:rsidR="001A5FF5" w:rsidRPr="00347CD9" w:rsidRDefault="001A5FF5" w:rsidP="004D54F6">
            <w:pPr>
              <w:pStyle w:val="TableParagraph"/>
              <w:spacing w:before="169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1101" w:type="dxa"/>
          </w:tcPr>
          <w:p w14:paraId="1026FDAC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0A93141C" w14:textId="77777777" w:rsidTr="004D54F6">
        <w:trPr>
          <w:trHeight w:val="1079"/>
        </w:trPr>
        <w:tc>
          <w:tcPr>
            <w:tcW w:w="620" w:type="dxa"/>
          </w:tcPr>
          <w:p w14:paraId="68D7C56A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Q7</w:t>
            </w:r>
          </w:p>
        </w:tc>
        <w:tc>
          <w:tcPr>
            <w:tcW w:w="4120" w:type="dxa"/>
          </w:tcPr>
          <w:p w14:paraId="38BD72F6" w14:textId="77777777" w:rsidR="001A5FF5" w:rsidRPr="00347CD9" w:rsidRDefault="001A5FF5" w:rsidP="004D54F6">
            <w:pPr>
              <w:pStyle w:val="TableParagraph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L’iniziativa capitalizza attività già realizzate cofinanziate dal FEAMP o da altri Fondi/Programmi UE o nazionali quali ad esempio </w:t>
            </w:r>
            <w:proofErr w:type="spellStart"/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Interreg</w:t>
            </w:r>
            <w:proofErr w:type="spellEnd"/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, LIFE, Horizon (Q7)</w:t>
            </w:r>
          </w:p>
        </w:tc>
        <w:tc>
          <w:tcPr>
            <w:tcW w:w="2693" w:type="dxa"/>
          </w:tcPr>
          <w:p w14:paraId="56F02015" w14:textId="77777777" w:rsidR="001A5FF5" w:rsidRDefault="001A5FF5" w:rsidP="004D54F6">
            <w:pPr>
              <w:pStyle w:val="TableParagraph"/>
              <w:tabs>
                <w:tab w:val="left" w:pos="1033"/>
              </w:tabs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550BA1DD" w14:textId="77777777" w:rsidR="001A5FF5" w:rsidRDefault="001A5FF5" w:rsidP="004D54F6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cstheme="minorHAnsi"/>
                <w:bCs/>
                <w:sz w:val="20"/>
                <w:szCs w:val="20"/>
                <w:lang w:val="it-IT"/>
              </w:rPr>
              <w:t>Q</w:t>
            </w:r>
            <w:r>
              <w:rPr>
                <w:rFonts w:cstheme="minorHAnsi"/>
                <w:bCs/>
                <w:sz w:val="20"/>
                <w:szCs w:val="20"/>
                <w:lang w:val="it-IT"/>
              </w:rPr>
              <w:t>7</w:t>
            </w:r>
            <w:r w:rsidRPr="00347CD9">
              <w:rPr>
                <w:rFonts w:cstheme="minorHAnsi"/>
                <w:bCs/>
                <w:sz w:val="20"/>
                <w:szCs w:val="20"/>
                <w:lang w:val="it-IT"/>
              </w:rPr>
              <w:t xml:space="preserve">=SI C=1 </w:t>
            </w:r>
          </w:p>
          <w:p w14:paraId="3A4D8C21" w14:textId="77777777" w:rsidR="001A5FF5" w:rsidRPr="00B00CD4" w:rsidRDefault="001A5FF5" w:rsidP="004D54F6">
            <w:pPr>
              <w:rPr>
                <w:lang w:eastAsia="en-US"/>
              </w:rPr>
            </w:pPr>
            <w:r w:rsidRPr="00347CD9">
              <w:rPr>
                <w:rFonts w:cstheme="minorHAnsi"/>
                <w:bCs/>
                <w:sz w:val="20"/>
                <w:szCs w:val="20"/>
                <w:lang w:val="it-IT"/>
              </w:rPr>
              <w:t>Q</w:t>
            </w:r>
            <w:r>
              <w:rPr>
                <w:rFonts w:cstheme="minorHAnsi"/>
                <w:bCs/>
                <w:sz w:val="20"/>
                <w:szCs w:val="20"/>
                <w:lang w:val="it-IT"/>
              </w:rPr>
              <w:t>7</w:t>
            </w:r>
            <w:r w:rsidRPr="00347CD9">
              <w:rPr>
                <w:rFonts w:cstheme="minorHAnsi"/>
                <w:bCs/>
                <w:sz w:val="20"/>
                <w:szCs w:val="20"/>
                <w:lang w:val="it-IT"/>
              </w:rPr>
              <w:t>=NO C=0</w:t>
            </w:r>
          </w:p>
        </w:tc>
        <w:tc>
          <w:tcPr>
            <w:tcW w:w="1034" w:type="dxa"/>
          </w:tcPr>
          <w:p w14:paraId="4C059698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D6F1F70" w14:textId="77777777" w:rsidR="001A5FF5" w:rsidRPr="00347CD9" w:rsidRDefault="001A5FF5" w:rsidP="004D54F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101" w:type="dxa"/>
          </w:tcPr>
          <w:p w14:paraId="7B15B379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5DBA5BDD" w14:textId="77777777" w:rsidTr="004D54F6">
        <w:trPr>
          <w:trHeight w:val="1080"/>
        </w:trPr>
        <w:tc>
          <w:tcPr>
            <w:tcW w:w="620" w:type="dxa"/>
          </w:tcPr>
          <w:p w14:paraId="4777200F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</w:t>
            </w:r>
          </w:p>
        </w:tc>
        <w:tc>
          <w:tcPr>
            <w:tcW w:w="4120" w:type="dxa"/>
          </w:tcPr>
          <w:p w14:paraId="4015A788" w14:textId="77777777" w:rsidR="001A5FF5" w:rsidRPr="00347CD9" w:rsidRDefault="001A5FF5" w:rsidP="004D54F6">
            <w:pPr>
              <w:pStyle w:val="TableParagraph"/>
              <w:spacing w:before="47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L’intervento prevede azioni complementari e/o sinergiche a quelle finanziate con altri Fondi dell’Unione Europea/nazionali o Strategie macroregionali (Q9)</w:t>
            </w:r>
          </w:p>
        </w:tc>
        <w:tc>
          <w:tcPr>
            <w:tcW w:w="2693" w:type="dxa"/>
          </w:tcPr>
          <w:p w14:paraId="19C8DC35" w14:textId="77777777" w:rsidR="001A5FF5" w:rsidRDefault="001A5FF5" w:rsidP="004D54F6">
            <w:pPr>
              <w:pStyle w:val="TableParagraph"/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=SI C=1 </w:t>
            </w:r>
          </w:p>
          <w:p w14:paraId="49B4A1E3" w14:textId="77777777" w:rsidR="001A5FF5" w:rsidRPr="00347CD9" w:rsidRDefault="001A5FF5" w:rsidP="004D54F6">
            <w:pPr>
              <w:pStyle w:val="TableParagraph"/>
              <w:ind w:left="6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Q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9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=NO C=0</w:t>
            </w:r>
          </w:p>
        </w:tc>
        <w:tc>
          <w:tcPr>
            <w:tcW w:w="1034" w:type="dxa"/>
          </w:tcPr>
          <w:p w14:paraId="31B369FE" w14:textId="77777777" w:rsidR="001A5FF5" w:rsidRPr="00347CD9" w:rsidRDefault="001A5FF5" w:rsidP="004D54F6">
            <w:pPr>
              <w:pStyle w:val="TableParagraph"/>
              <w:spacing w:before="1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AF5F7A9" w14:textId="77777777" w:rsidR="001A5FF5" w:rsidRPr="00347CD9" w:rsidRDefault="001A5FF5" w:rsidP="004D54F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01" w:type="dxa"/>
          </w:tcPr>
          <w:p w14:paraId="592AE5AF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62C3FDE0" w14:textId="77777777" w:rsidTr="004D54F6">
        <w:trPr>
          <w:trHeight w:val="347"/>
        </w:trPr>
        <w:tc>
          <w:tcPr>
            <w:tcW w:w="9568" w:type="dxa"/>
            <w:gridSpan w:val="5"/>
            <w:shd w:val="clear" w:color="auto" w:fill="DEEAF6"/>
          </w:tcPr>
          <w:p w14:paraId="51631FB3" w14:textId="77777777" w:rsidR="001A5FF5" w:rsidRPr="00347CD9" w:rsidRDefault="001A5FF5" w:rsidP="004D54F6">
            <w:pPr>
              <w:pStyle w:val="TableParagraph"/>
              <w:spacing w:before="49"/>
              <w:ind w:left="69"/>
              <w:rPr>
                <w:rFonts w:asciiTheme="minorHAnsi" w:hAnsiTheme="minorHAnsi" w:cstheme="minorHAnsi"/>
                <w:bCs/>
                <w:i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CRITERI</w:t>
            </w:r>
            <w:r w:rsidRPr="00347CD9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SPECIFICI</w:t>
            </w:r>
            <w:r w:rsidRPr="00347CD9">
              <w:rPr>
                <w:rFonts w:asciiTheme="minorHAnsi" w:hAnsiTheme="minorHAnsi" w:cstheme="minorHAnsi"/>
                <w:bCs/>
                <w:i/>
                <w:spacing w:val="-7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DELLE</w:t>
            </w:r>
            <w:r w:rsidRPr="00347CD9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i/>
                <w:sz w:val="20"/>
                <w:szCs w:val="20"/>
                <w:lang w:val="it-IT"/>
              </w:rPr>
              <w:t>OPERAZIONI</w:t>
            </w:r>
            <w:r w:rsidRPr="00347CD9">
              <w:rPr>
                <w:rFonts w:asciiTheme="minorHAnsi" w:hAnsiTheme="minorHAnsi" w:cstheme="minorHAnsi"/>
                <w:bCs/>
                <w:i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i/>
                <w:spacing w:val="-2"/>
                <w:sz w:val="20"/>
                <w:szCs w:val="20"/>
                <w:lang w:val="it-IT"/>
              </w:rPr>
              <w:t>ATTIVATE</w:t>
            </w:r>
          </w:p>
        </w:tc>
      </w:tr>
      <w:tr w:rsidR="001A5FF5" w:rsidRPr="00347CD9" w14:paraId="3C7BAD3D" w14:textId="77777777" w:rsidTr="004D54F6">
        <w:trPr>
          <w:trHeight w:val="592"/>
        </w:trPr>
        <w:tc>
          <w:tcPr>
            <w:tcW w:w="620" w:type="dxa"/>
          </w:tcPr>
          <w:p w14:paraId="13EF7124" w14:textId="77777777" w:rsidR="001A5FF5" w:rsidRPr="00347CD9" w:rsidRDefault="001A5FF5" w:rsidP="004D54F6">
            <w:pPr>
              <w:pStyle w:val="TableParagraph"/>
              <w:spacing w:before="171"/>
              <w:ind w:right="143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SO2</w:t>
            </w:r>
          </w:p>
        </w:tc>
        <w:tc>
          <w:tcPr>
            <w:tcW w:w="4120" w:type="dxa"/>
          </w:tcPr>
          <w:p w14:paraId="63D421BB" w14:textId="77777777" w:rsidR="001A5FF5" w:rsidRPr="00347CD9" w:rsidRDefault="001A5FF5" w:rsidP="004D54F6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L’iniziativa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ab/>
            </w: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riguarda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ab/>
            </w: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l’utilizzo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ab/>
            </w: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  <w:lang w:val="it-IT"/>
              </w:rPr>
              <w:t xml:space="preserve">di </w:t>
            </w: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strumenti</w:t>
            </w:r>
          </w:p>
          <w:p w14:paraId="5C1EF0DA" w14:textId="77777777" w:rsidR="001A5FF5" w:rsidRPr="00347CD9" w:rsidRDefault="001A5FF5" w:rsidP="004D54F6">
            <w:pPr>
              <w:pStyle w:val="TableParagraph"/>
              <w:spacing w:line="243" w:lineRule="exact"/>
              <w:ind w:left="66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innovativi,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digitali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e</w:t>
            </w:r>
            <w:r w:rsidRPr="00347CD9">
              <w:rPr>
                <w:rFonts w:asciiTheme="minorHAnsi" w:hAnsiTheme="minorHAnsi" w:cstheme="minorHAnsi"/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tecnologici</w:t>
            </w:r>
            <w:r w:rsidRPr="00347CD9">
              <w:rPr>
                <w:rFonts w:asciiTheme="minorHAnsi" w:hAnsiTheme="minorHAnsi" w:cstheme="minorHAnsi"/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val="it-IT"/>
              </w:rPr>
              <w:t>(O2)</w:t>
            </w:r>
          </w:p>
        </w:tc>
        <w:tc>
          <w:tcPr>
            <w:tcW w:w="2693" w:type="dxa"/>
          </w:tcPr>
          <w:p w14:paraId="2A0AC6F2" w14:textId="77777777" w:rsidR="001A5FF5" w:rsidRPr="00347CD9" w:rsidRDefault="001A5FF5" w:rsidP="004D54F6">
            <w:pPr>
              <w:pStyle w:val="TableParagraph"/>
              <w:spacing w:before="49"/>
              <w:ind w:left="69" w:right="143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O2=NO</w:t>
            </w:r>
            <w:r w:rsidRPr="00347CD9">
              <w:rPr>
                <w:rFonts w:asciiTheme="minorHAnsi" w:hAnsiTheme="minorHAnsi" w:cstheme="minorHAnsi"/>
                <w:bCs/>
                <w:spacing w:val="-12"/>
                <w:sz w:val="20"/>
                <w:szCs w:val="20"/>
              </w:rPr>
              <w:t xml:space="preserve"> </w:t>
            </w:r>
            <w:r w:rsidRPr="00347CD9">
              <w:rPr>
                <w:rFonts w:asciiTheme="minorHAnsi" w:hAnsiTheme="minorHAnsi" w:cstheme="minorHAnsi"/>
                <w:bCs/>
                <w:sz w:val="20"/>
                <w:szCs w:val="20"/>
              </w:rPr>
              <w:t>C=0 O2=SI C=1</w:t>
            </w:r>
          </w:p>
        </w:tc>
        <w:tc>
          <w:tcPr>
            <w:tcW w:w="1034" w:type="dxa"/>
          </w:tcPr>
          <w:p w14:paraId="7A7EED07" w14:textId="77777777" w:rsidR="001A5FF5" w:rsidRPr="00347CD9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10</w:t>
            </w:r>
          </w:p>
        </w:tc>
        <w:tc>
          <w:tcPr>
            <w:tcW w:w="1101" w:type="dxa"/>
          </w:tcPr>
          <w:p w14:paraId="725831CE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527D9DE3" w14:textId="77777777" w:rsidTr="004D54F6">
        <w:trPr>
          <w:trHeight w:val="592"/>
        </w:trPr>
        <w:tc>
          <w:tcPr>
            <w:tcW w:w="620" w:type="dxa"/>
          </w:tcPr>
          <w:p w14:paraId="6FB1CB4F" w14:textId="77777777" w:rsidR="001A5FF5" w:rsidRPr="00347CD9" w:rsidRDefault="001A5FF5" w:rsidP="004D54F6">
            <w:pPr>
              <w:pStyle w:val="TableParagraph"/>
              <w:spacing w:before="171"/>
              <w:ind w:right="143"/>
              <w:jc w:val="right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SO11</w:t>
            </w:r>
          </w:p>
        </w:tc>
        <w:tc>
          <w:tcPr>
            <w:tcW w:w="4120" w:type="dxa"/>
          </w:tcPr>
          <w:p w14:paraId="12D180DA" w14:textId="77777777" w:rsidR="001A5FF5" w:rsidRPr="00347CD9" w:rsidRDefault="001A5FF5" w:rsidP="004D54F6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L’iniziativa prevede interventi finalizzati alla realizzazione di campagne di comunicazione e di promozione dei prodotti della pesca e dell’acquacoltura sostenibili (O11)</w:t>
            </w:r>
          </w:p>
        </w:tc>
        <w:tc>
          <w:tcPr>
            <w:tcW w:w="2693" w:type="dxa"/>
          </w:tcPr>
          <w:p w14:paraId="0A48D515" w14:textId="77777777" w:rsidR="001A5FF5" w:rsidRPr="00347CD9" w:rsidRDefault="001A5FF5" w:rsidP="004D54F6">
            <w:pPr>
              <w:pStyle w:val="TableParagraph"/>
              <w:spacing w:before="49"/>
              <w:ind w:left="69" w:right="15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C=Costo investimento</w:t>
            </w:r>
          </w:p>
          <w:p w14:paraId="27234EB6" w14:textId="77777777" w:rsidR="001A5FF5" w:rsidRPr="00347CD9" w:rsidRDefault="001A5FF5" w:rsidP="004D54F6">
            <w:pPr>
              <w:pStyle w:val="TableParagraph"/>
              <w:spacing w:before="49"/>
              <w:ind w:left="69" w:right="150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tematico/Costo totale</w:t>
            </w:r>
          </w:p>
        </w:tc>
        <w:tc>
          <w:tcPr>
            <w:tcW w:w="1034" w:type="dxa"/>
            <w:shd w:val="clear" w:color="auto" w:fill="auto"/>
          </w:tcPr>
          <w:p w14:paraId="108F6BEB" w14:textId="77777777" w:rsidR="001A5FF5" w:rsidRPr="00060220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060220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6</w:t>
            </w:r>
          </w:p>
        </w:tc>
        <w:tc>
          <w:tcPr>
            <w:tcW w:w="1101" w:type="dxa"/>
          </w:tcPr>
          <w:p w14:paraId="692BDB01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58967848" w14:textId="77777777" w:rsidTr="004D54F6">
        <w:trPr>
          <w:trHeight w:val="592"/>
        </w:trPr>
        <w:tc>
          <w:tcPr>
            <w:tcW w:w="620" w:type="dxa"/>
          </w:tcPr>
          <w:p w14:paraId="381EF637" w14:textId="77777777" w:rsidR="001A5FF5" w:rsidRPr="00347CD9" w:rsidRDefault="001A5FF5" w:rsidP="004D54F6">
            <w:pPr>
              <w:pStyle w:val="TableParagraph"/>
              <w:spacing w:before="171"/>
              <w:ind w:right="143"/>
              <w:jc w:val="right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SO12</w:t>
            </w:r>
          </w:p>
        </w:tc>
        <w:tc>
          <w:tcPr>
            <w:tcW w:w="4120" w:type="dxa"/>
          </w:tcPr>
          <w:p w14:paraId="16D87346" w14:textId="77777777" w:rsidR="001A5FF5" w:rsidRPr="00347CD9" w:rsidRDefault="001A5FF5" w:rsidP="004D54F6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L’iniziativa prevede interventi finalizzati alla</w:t>
            </w:r>
          </w:p>
          <w:p w14:paraId="08CB0F5D" w14:textId="77777777" w:rsidR="001A5FF5" w:rsidRPr="00347CD9" w:rsidRDefault="001A5FF5" w:rsidP="004D54F6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realizzazione di campagne di educazione alimentare rivolte alla comunità e/o scuole (O12)</w:t>
            </w:r>
          </w:p>
        </w:tc>
        <w:tc>
          <w:tcPr>
            <w:tcW w:w="2693" w:type="dxa"/>
          </w:tcPr>
          <w:p w14:paraId="71190879" w14:textId="77777777" w:rsidR="001A5FF5" w:rsidRPr="00347CD9" w:rsidRDefault="001A5FF5" w:rsidP="004D54F6">
            <w:pPr>
              <w:pStyle w:val="TableParagraph"/>
              <w:spacing w:before="49"/>
              <w:ind w:left="69" w:right="71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O12=NO C=0</w:t>
            </w:r>
          </w:p>
          <w:p w14:paraId="6866F1CE" w14:textId="77777777" w:rsidR="001A5FF5" w:rsidRPr="00347CD9" w:rsidRDefault="001A5FF5" w:rsidP="004D54F6">
            <w:pPr>
              <w:pStyle w:val="TableParagraph"/>
              <w:spacing w:before="49"/>
              <w:ind w:left="69" w:right="1434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O12=SI C=1</w:t>
            </w:r>
          </w:p>
        </w:tc>
        <w:tc>
          <w:tcPr>
            <w:tcW w:w="1034" w:type="dxa"/>
            <w:shd w:val="clear" w:color="auto" w:fill="auto"/>
          </w:tcPr>
          <w:p w14:paraId="505762BF" w14:textId="77777777" w:rsidR="001A5FF5" w:rsidRPr="00060220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060220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5</w:t>
            </w:r>
          </w:p>
        </w:tc>
        <w:tc>
          <w:tcPr>
            <w:tcW w:w="1101" w:type="dxa"/>
          </w:tcPr>
          <w:p w14:paraId="43741D57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586AFA9B" w14:textId="77777777" w:rsidTr="004D54F6">
        <w:trPr>
          <w:trHeight w:val="592"/>
        </w:trPr>
        <w:tc>
          <w:tcPr>
            <w:tcW w:w="620" w:type="dxa"/>
          </w:tcPr>
          <w:p w14:paraId="1F914EA8" w14:textId="77777777" w:rsidR="001A5FF5" w:rsidRPr="00347CD9" w:rsidRDefault="001A5FF5" w:rsidP="004D54F6">
            <w:pPr>
              <w:pStyle w:val="TableParagraph"/>
              <w:spacing w:before="171"/>
              <w:ind w:right="143"/>
              <w:jc w:val="right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SO13</w:t>
            </w:r>
          </w:p>
        </w:tc>
        <w:tc>
          <w:tcPr>
            <w:tcW w:w="4120" w:type="dxa"/>
          </w:tcPr>
          <w:p w14:paraId="2483371C" w14:textId="77777777" w:rsidR="001A5FF5" w:rsidRPr="00347CD9" w:rsidRDefault="001A5FF5" w:rsidP="004D54F6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L’iniziativa prevede azioni di brand management in grado di valorizzare e differenziare la qualità del prodotto ittico nazionale (O13)</w:t>
            </w:r>
          </w:p>
        </w:tc>
        <w:tc>
          <w:tcPr>
            <w:tcW w:w="2693" w:type="dxa"/>
          </w:tcPr>
          <w:p w14:paraId="58E5E9DD" w14:textId="77777777" w:rsidR="001A5FF5" w:rsidRPr="00347CD9" w:rsidRDefault="001A5FF5" w:rsidP="004D54F6">
            <w:pPr>
              <w:pStyle w:val="TableParagraph"/>
              <w:spacing w:before="49"/>
              <w:ind w:left="69" w:right="71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O13=NO C=0</w:t>
            </w:r>
          </w:p>
          <w:p w14:paraId="0749A213" w14:textId="77777777" w:rsidR="001A5FF5" w:rsidRPr="00347CD9" w:rsidRDefault="001A5FF5" w:rsidP="004D54F6">
            <w:pPr>
              <w:pStyle w:val="TableParagraph"/>
              <w:spacing w:before="49"/>
              <w:ind w:left="69" w:right="1434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O13=SI C=1</w:t>
            </w:r>
          </w:p>
        </w:tc>
        <w:tc>
          <w:tcPr>
            <w:tcW w:w="1034" w:type="dxa"/>
            <w:shd w:val="clear" w:color="auto" w:fill="auto"/>
          </w:tcPr>
          <w:p w14:paraId="2EDB5DC3" w14:textId="77777777" w:rsidR="001A5FF5" w:rsidRPr="00060220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060220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5</w:t>
            </w:r>
          </w:p>
        </w:tc>
        <w:tc>
          <w:tcPr>
            <w:tcW w:w="1101" w:type="dxa"/>
          </w:tcPr>
          <w:p w14:paraId="30A8D7C9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00370F5F" w14:textId="77777777" w:rsidTr="004D54F6">
        <w:trPr>
          <w:trHeight w:val="592"/>
        </w:trPr>
        <w:tc>
          <w:tcPr>
            <w:tcW w:w="620" w:type="dxa"/>
          </w:tcPr>
          <w:p w14:paraId="1B1CFC2E" w14:textId="77777777" w:rsidR="001A5FF5" w:rsidRPr="00347CD9" w:rsidRDefault="001A5FF5" w:rsidP="004D54F6">
            <w:pPr>
              <w:pStyle w:val="TableParagraph"/>
              <w:spacing w:before="171"/>
              <w:ind w:right="143"/>
              <w:jc w:val="right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347CD9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SO17</w:t>
            </w:r>
          </w:p>
        </w:tc>
        <w:tc>
          <w:tcPr>
            <w:tcW w:w="4120" w:type="dxa"/>
          </w:tcPr>
          <w:p w14:paraId="42032B74" w14:textId="77777777" w:rsidR="001A5FF5" w:rsidRPr="00347CD9" w:rsidRDefault="001A5FF5" w:rsidP="004D54F6">
            <w:pPr>
              <w:pStyle w:val="TableParagraph"/>
              <w:tabs>
                <w:tab w:val="left" w:pos="1162"/>
                <w:tab w:val="left" w:pos="2078"/>
                <w:tab w:val="left" w:pos="2987"/>
                <w:tab w:val="left" w:pos="3360"/>
              </w:tabs>
              <w:spacing w:before="49" w:line="243" w:lineRule="exact"/>
              <w:ind w:left="66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pacing w:val="-2"/>
                <w:sz w:val="20"/>
                <w:szCs w:val="20"/>
                <w:lang w:val="it-IT"/>
              </w:rPr>
              <w:t>L’iniziativa prevede lo svolgimento di indagini di mercato e studi (es: analisi di contesto e di prodotto; ricerche di mercato, in ambito nazionale ed internazionale) (O17)</w:t>
            </w:r>
          </w:p>
        </w:tc>
        <w:tc>
          <w:tcPr>
            <w:tcW w:w="2693" w:type="dxa"/>
          </w:tcPr>
          <w:p w14:paraId="0EA6EA91" w14:textId="77777777" w:rsidR="001A5FF5" w:rsidRPr="00347CD9" w:rsidRDefault="001A5FF5" w:rsidP="004D54F6">
            <w:pPr>
              <w:pStyle w:val="TableParagraph"/>
              <w:spacing w:before="49"/>
              <w:ind w:left="69" w:right="-133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SO17=NO C=0</w:t>
            </w:r>
          </w:p>
          <w:p w14:paraId="348185F5" w14:textId="77777777" w:rsidR="001A5FF5" w:rsidRPr="00347CD9" w:rsidRDefault="001A5FF5" w:rsidP="004D54F6">
            <w:pPr>
              <w:pStyle w:val="TableParagraph"/>
              <w:spacing w:before="49"/>
              <w:ind w:left="69" w:right="575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it-IT"/>
              </w:rPr>
            </w:pPr>
            <w:r w:rsidRPr="00347CD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SO17=SI C=1</w:t>
            </w:r>
          </w:p>
        </w:tc>
        <w:tc>
          <w:tcPr>
            <w:tcW w:w="1034" w:type="dxa"/>
            <w:shd w:val="clear" w:color="auto" w:fill="auto"/>
          </w:tcPr>
          <w:p w14:paraId="67FCD434" w14:textId="77777777" w:rsidR="001A5FF5" w:rsidRPr="00060220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  <w:r w:rsidRPr="00060220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6</w:t>
            </w:r>
          </w:p>
        </w:tc>
        <w:tc>
          <w:tcPr>
            <w:tcW w:w="1101" w:type="dxa"/>
          </w:tcPr>
          <w:p w14:paraId="6965C4AD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1A5FF5" w:rsidRPr="00347CD9" w14:paraId="41A3E166" w14:textId="77777777" w:rsidTr="004D54F6">
        <w:trPr>
          <w:trHeight w:val="592"/>
        </w:trPr>
        <w:tc>
          <w:tcPr>
            <w:tcW w:w="7433" w:type="dxa"/>
            <w:gridSpan w:val="3"/>
          </w:tcPr>
          <w:p w14:paraId="5B555FEA" w14:textId="77777777" w:rsidR="001A5FF5" w:rsidRPr="00347CD9" w:rsidRDefault="001A5FF5" w:rsidP="004D54F6">
            <w:pPr>
              <w:pStyle w:val="TableParagraph"/>
              <w:spacing w:before="49"/>
              <w:ind w:left="69" w:right="205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TOTALE</w:t>
            </w:r>
          </w:p>
        </w:tc>
        <w:tc>
          <w:tcPr>
            <w:tcW w:w="1034" w:type="dxa"/>
            <w:shd w:val="clear" w:color="auto" w:fill="auto"/>
          </w:tcPr>
          <w:p w14:paraId="754D7AE2" w14:textId="77777777" w:rsidR="001A5FF5" w:rsidRPr="00060220" w:rsidRDefault="001A5FF5" w:rsidP="004D54F6">
            <w:pPr>
              <w:pStyle w:val="TableParagraph"/>
              <w:spacing w:before="171"/>
              <w:ind w:left="10"/>
              <w:jc w:val="center"/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</w:pPr>
          </w:p>
        </w:tc>
        <w:tc>
          <w:tcPr>
            <w:tcW w:w="1101" w:type="dxa"/>
          </w:tcPr>
          <w:p w14:paraId="38702763" w14:textId="77777777" w:rsidR="001A5FF5" w:rsidRPr="00347CD9" w:rsidRDefault="001A5FF5" w:rsidP="004D54F6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</w:tbl>
    <w:p w14:paraId="470AD721" w14:textId="77777777" w:rsidR="001A5FF5" w:rsidRPr="00564DA6" w:rsidRDefault="001A5FF5" w:rsidP="001A5FF5">
      <w:pPr>
        <w:rPr>
          <w:lang w:eastAsia="ar-SA"/>
        </w:rPr>
      </w:pPr>
    </w:p>
    <w:p w14:paraId="05EBD500" w14:textId="77777777" w:rsidR="001A5FF5" w:rsidRDefault="001A5FF5" w:rsidP="001A5FF5"/>
    <w:p w14:paraId="4EF1BA28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28"/>
    <w:rsid w:val="001A5FF5"/>
    <w:rsid w:val="002524D6"/>
    <w:rsid w:val="004E2DDA"/>
    <w:rsid w:val="007F7528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B53E0-1081-43D2-93C1-1C455AEC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1A5F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A5F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A5FF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1A5F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A5FF5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2025-05-05T21:57:00Z</dcterms:created>
  <dcterms:modified xsi:type="dcterms:W3CDTF">2025-05-05T21:57:00Z</dcterms:modified>
</cp:coreProperties>
</file>